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B02141" w:rsidRDefault="00B02141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4E08B7">
        <w:t>январе</w:t>
      </w:r>
      <w:r w:rsidR="00120FF4">
        <w:t xml:space="preserve"> </w:t>
      </w:r>
      <w:r>
        <w:t>20</w:t>
      </w:r>
      <w:r w:rsidR="007F514B">
        <w:t>2</w:t>
      </w:r>
      <w:r w:rsidR="00F95821">
        <w:t>6</w:t>
      </w:r>
      <w:r>
        <w:t>г.</w:t>
      </w: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53"/>
        <w:gridCol w:w="2243"/>
        <w:gridCol w:w="2009"/>
        <w:gridCol w:w="1321"/>
        <w:gridCol w:w="1197"/>
        <w:gridCol w:w="1107"/>
        <w:gridCol w:w="1134"/>
        <w:gridCol w:w="2693"/>
        <w:gridCol w:w="1276"/>
        <w:gridCol w:w="1074"/>
        <w:gridCol w:w="1194"/>
      </w:tblGrid>
      <w:tr w:rsidR="001822F5" w:rsidTr="001822F5">
        <w:tc>
          <w:tcPr>
            <w:tcW w:w="4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4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  <w:proofErr w:type="gramEnd"/>
          </w:p>
        </w:tc>
        <w:tc>
          <w:tcPr>
            <w:tcW w:w="200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2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19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10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69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7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07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9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1822F5" w:rsidRPr="00022AC3" w:rsidTr="001822F5">
        <w:tc>
          <w:tcPr>
            <w:tcW w:w="453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t>1</w:t>
            </w:r>
          </w:p>
        </w:tc>
        <w:tc>
          <w:tcPr>
            <w:tcW w:w="2243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610E94">
              <w:rPr>
                <w:rFonts w:ascii="Tahoma" w:hAnsi="Tahoma" w:cs="Tahoma"/>
                <w:sz w:val="20"/>
                <w:szCs w:val="20"/>
              </w:rPr>
              <w:t>2434900584020000001</w:t>
            </w:r>
          </w:p>
        </w:tc>
        <w:tc>
          <w:tcPr>
            <w:tcW w:w="2009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D011EE">
              <w:rPr>
                <w:sz w:val="20"/>
                <w:szCs w:val="20"/>
              </w:rPr>
              <w:t xml:space="preserve">Оказание </w:t>
            </w:r>
            <w:r>
              <w:rPr>
                <w:sz w:val="20"/>
                <w:szCs w:val="20"/>
              </w:rPr>
              <w:t>услуг по электроэнергии</w:t>
            </w:r>
          </w:p>
        </w:tc>
        <w:tc>
          <w:tcPr>
            <w:tcW w:w="1321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80600 </w:t>
            </w:r>
            <w:proofErr w:type="spellStart"/>
            <w:r>
              <w:rPr>
                <w:sz w:val="20"/>
                <w:szCs w:val="20"/>
              </w:rPr>
              <w:t>квт.ч</w:t>
            </w:r>
            <w:proofErr w:type="spellEnd"/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 по 30.06.2020</w:t>
            </w:r>
          </w:p>
        </w:tc>
        <w:tc>
          <w:tcPr>
            <w:tcW w:w="1107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11.02.2020</w:t>
            </w:r>
          </w:p>
        </w:tc>
        <w:tc>
          <w:tcPr>
            <w:tcW w:w="2693" w:type="dxa"/>
            <w:vMerge w:val="restart"/>
          </w:tcPr>
          <w:p w:rsidR="000062E1" w:rsidRDefault="00AB44D0" w:rsidP="00AB44D0">
            <w:r w:rsidRPr="00AB44D0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AB44D0">
              <w:rPr>
                <w:sz w:val="20"/>
                <w:szCs w:val="20"/>
              </w:rPr>
              <w:t>ЭнергосбыТ</w:t>
            </w:r>
            <w:proofErr w:type="spellEnd"/>
            <w:r w:rsidRPr="00AB44D0">
              <w:rPr>
                <w:sz w:val="20"/>
                <w:szCs w:val="20"/>
              </w:rPr>
              <w:t xml:space="preserve"> Плюс"</w:t>
            </w:r>
          </w:p>
        </w:tc>
        <w:tc>
          <w:tcPr>
            <w:tcW w:w="1276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46121,71</w:t>
            </w:r>
          </w:p>
        </w:tc>
        <w:tc>
          <w:tcPr>
            <w:tcW w:w="1074" w:type="dxa"/>
            <w:vAlign w:val="center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1194" w:type="dxa"/>
            <w:vMerge w:val="restart"/>
          </w:tcPr>
          <w:p w:rsidR="000062E1" w:rsidRPr="00AB558E" w:rsidRDefault="000062E1" w:rsidP="000062E1">
            <w:pPr>
              <w:jc w:val="center"/>
              <w:rPr>
                <w:sz w:val="20"/>
                <w:szCs w:val="20"/>
                <w:lang w:val="en-US"/>
              </w:rPr>
            </w:pPr>
            <w:r w:rsidRPr="000A68F7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20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13000 </w:t>
            </w:r>
            <w:proofErr w:type="spellStart"/>
            <w:r>
              <w:rPr>
                <w:sz w:val="20"/>
                <w:szCs w:val="20"/>
              </w:rPr>
              <w:t>квт.ч</w:t>
            </w:r>
            <w:proofErr w:type="spellEnd"/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 по 31.12.2020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5,49</w:t>
            </w:r>
          </w:p>
        </w:tc>
        <w:tc>
          <w:tcPr>
            <w:tcW w:w="119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Pr="00445CEE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66025 </w:t>
            </w:r>
            <w:proofErr w:type="spellStart"/>
            <w:r>
              <w:rPr>
                <w:sz w:val="20"/>
                <w:szCs w:val="20"/>
              </w:rPr>
              <w:t>квт.ч</w:t>
            </w:r>
            <w:proofErr w:type="spellEnd"/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 по 30.06.2021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688390,05</w:t>
            </w: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5,49</w:t>
            </w:r>
          </w:p>
        </w:tc>
        <w:tc>
          <w:tcPr>
            <w:tcW w:w="1194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C31D3F">
              <w:rPr>
                <w:sz w:val="20"/>
                <w:szCs w:val="20"/>
              </w:rPr>
              <w:t>31.12.2021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54960 </w:t>
            </w:r>
            <w:proofErr w:type="spellStart"/>
            <w:r>
              <w:rPr>
                <w:sz w:val="20"/>
                <w:szCs w:val="20"/>
              </w:rPr>
              <w:t>квт.ч</w:t>
            </w:r>
            <w:proofErr w:type="spellEnd"/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 по 31.12.2021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</w:t>
            </w:r>
          </w:p>
        </w:tc>
        <w:tc>
          <w:tcPr>
            <w:tcW w:w="119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39080 квт ч</w:t>
            </w:r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 по 30.06.2022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485000,00</w:t>
            </w: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6,03</w:t>
            </w:r>
          </w:p>
        </w:tc>
        <w:tc>
          <w:tcPr>
            <w:tcW w:w="1194" w:type="dxa"/>
            <w:vMerge w:val="restart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41351 квт ч</w:t>
            </w:r>
          </w:p>
        </w:tc>
        <w:tc>
          <w:tcPr>
            <w:tcW w:w="1197" w:type="dxa"/>
          </w:tcPr>
          <w:p w:rsidR="000062E1" w:rsidRPr="000A68F7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01.07 по 31.12.2022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6,03</w:t>
            </w:r>
          </w:p>
        </w:tc>
        <w:tc>
          <w:tcPr>
            <w:tcW w:w="119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81229 квт ч</w:t>
            </w:r>
          </w:p>
        </w:tc>
        <w:tc>
          <w:tcPr>
            <w:tcW w:w="1197" w:type="dxa"/>
          </w:tcPr>
          <w:p w:rsidR="000062E1" w:rsidRDefault="000062E1" w:rsidP="000062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 по 31.12.2023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497933,77</w:t>
            </w: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6,13</w:t>
            </w:r>
          </w:p>
        </w:tc>
        <w:tc>
          <w:tcPr>
            <w:tcW w:w="1194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31.12.2023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93810</w:t>
            </w:r>
            <w:r w:rsidRPr="00743387">
              <w:rPr>
                <w:sz w:val="20"/>
                <w:szCs w:val="20"/>
              </w:rPr>
              <w:t xml:space="preserve"> квт ч</w:t>
            </w:r>
          </w:p>
        </w:tc>
        <w:tc>
          <w:tcPr>
            <w:tcW w:w="1197" w:type="dxa"/>
          </w:tcPr>
          <w:p w:rsidR="000062E1" w:rsidRDefault="000062E1" w:rsidP="000062E1">
            <w:pPr>
              <w:rPr>
                <w:sz w:val="20"/>
                <w:szCs w:val="20"/>
              </w:rPr>
            </w:pPr>
            <w:r w:rsidRPr="00743387">
              <w:rPr>
                <w:sz w:val="20"/>
                <w:szCs w:val="20"/>
              </w:rPr>
              <w:t>01.01 по 31.12.202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541323,86</w:t>
            </w: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6,13</w:t>
            </w:r>
          </w:p>
        </w:tc>
        <w:tc>
          <w:tcPr>
            <w:tcW w:w="1194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 квт ч</w:t>
            </w:r>
          </w:p>
        </w:tc>
        <w:tc>
          <w:tcPr>
            <w:tcW w:w="1197" w:type="dxa"/>
          </w:tcPr>
          <w:p w:rsidR="000062E1" w:rsidRDefault="000062E1" w:rsidP="000062E1">
            <w:pPr>
              <w:rPr>
                <w:sz w:val="20"/>
                <w:szCs w:val="20"/>
              </w:rPr>
            </w:pPr>
            <w:r w:rsidRPr="00743387">
              <w:rPr>
                <w:sz w:val="20"/>
                <w:szCs w:val="20"/>
              </w:rPr>
              <w:t>01.01 по 31.12.202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Pr="00022AC3" w:rsidRDefault="000062E1" w:rsidP="000062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577656,00</w:t>
            </w:r>
          </w:p>
        </w:tc>
        <w:tc>
          <w:tcPr>
            <w:tcW w:w="1074" w:type="dxa"/>
            <w:vAlign w:val="center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7,20</w:t>
            </w:r>
          </w:p>
        </w:tc>
        <w:tc>
          <w:tcPr>
            <w:tcW w:w="1194" w:type="dxa"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1822F5" w:rsidRPr="00022AC3" w:rsidTr="001822F5">
        <w:tc>
          <w:tcPr>
            <w:tcW w:w="453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062E1" w:rsidRDefault="000062E1" w:rsidP="000062E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0062E1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0062E1" w:rsidRDefault="00C61B8E" w:rsidP="000062E1">
            <w:pPr>
              <w:jc w:val="center"/>
              <w:rPr>
                <w:sz w:val="20"/>
                <w:szCs w:val="20"/>
              </w:rPr>
            </w:pPr>
            <w:proofErr w:type="gramStart"/>
            <w:r w:rsidRPr="00AA683F">
              <w:rPr>
                <w:sz w:val="20"/>
                <w:szCs w:val="20"/>
              </w:rPr>
              <w:t>69517</w:t>
            </w:r>
            <w:r w:rsidR="00AA683F">
              <w:rPr>
                <w:sz w:val="20"/>
                <w:szCs w:val="20"/>
              </w:rPr>
              <w:t xml:space="preserve">  </w:t>
            </w:r>
            <w:proofErr w:type="spellStart"/>
            <w:r w:rsidR="00AA683F">
              <w:rPr>
                <w:sz w:val="20"/>
                <w:szCs w:val="20"/>
              </w:rPr>
              <w:t>квт.ч</w:t>
            </w:r>
            <w:proofErr w:type="spellEnd"/>
            <w:proofErr w:type="gramEnd"/>
          </w:p>
        </w:tc>
        <w:tc>
          <w:tcPr>
            <w:tcW w:w="1197" w:type="dxa"/>
          </w:tcPr>
          <w:p w:rsidR="000062E1" w:rsidRPr="00743387" w:rsidRDefault="00C61B8E" w:rsidP="000062E1">
            <w:pPr>
              <w:rPr>
                <w:sz w:val="20"/>
                <w:szCs w:val="20"/>
              </w:rPr>
            </w:pPr>
            <w:r w:rsidRPr="00743387">
              <w:rPr>
                <w:sz w:val="20"/>
                <w:szCs w:val="20"/>
              </w:rPr>
              <w:t>01.01 по 31.12.202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07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062E1" w:rsidRDefault="000062E1" w:rsidP="000062E1"/>
        </w:tc>
        <w:tc>
          <w:tcPr>
            <w:tcW w:w="1276" w:type="dxa"/>
          </w:tcPr>
          <w:p w:rsidR="000062E1" w:rsidRDefault="00C61B8E" w:rsidP="000062E1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604 797,90</w:t>
            </w:r>
          </w:p>
        </w:tc>
        <w:tc>
          <w:tcPr>
            <w:tcW w:w="1074" w:type="dxa"/>
            <w:vAlign w:val="center"/>
          </w:tcPr>
          <w:p w:rsidR="000062E1" w:rsidRDefault="00AA683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  <w:tc>
          <w:tcPr>
            <w:tcW w:w="1194" w:type="dxa"/>
          </w:tcPr>
          <w:p w:rsidR="000062E1" w:rsidRDefault="00C61B8E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31.12.2026</w:t>
            </w:r>
          </w:p>
        </w:tc>
      </w:tr>
      <w:tr w:rsidR="00AB44D0" w:rsidRPr="00022AC3" w:rsidTr="001822F5">
        <w:tc>
          <w:tcPr>
            <w:tcW w:w="453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243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 w:rsidRPr="006273B7">
              <w:rPr>
                <w:rFonts w:ascii="Tahoma" w:hAnsi="Tahoma" w:cs="Tahoma"/>
                <w:sz w:val="20"/>
                <w:szCs w:val="20"/>
              </w:rPr>
              <w:t>2434900584021000001</w:t>
            </w:r>
          </w:p>
        </w:tc>
        <w:tc>
          <w:tcPr>
            <w:tcW w:w="2009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по водоснабжению и водоотведению</w:t>
            </w: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 xml:space="preserve"> м3</w:t>
            </w:r>
          </w:p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 м3</w:t>
            </w:r>
          </w:p>
        </w:tc>
        <w:tc>
          <w:tcPr>
            <w:tcW w:w="1197" w:type="dxa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30.06.2021</w:t>
            </w:r>
          </w:p>
        </w:tc>
        <w:tc>
          <w:tcPr>
            <w:tcW w:w="1107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05.02.2021</w:t>
            </w:r>
          </w:p>
        </w:tc>
        <w:tc>
          <w:tcPr>
            <w:tcW w:w="2693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«Водоканал»</w:t>
            </w:r>
          </w:p>
        </w:tc>
        <w:tc>
          <w:tcPr>
            <w:tcW w:w="1276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264 699,81</w:t>
            </w: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29,12</w:t>
            </w:r>
          </w:p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22,37</w:t>
            </w:r>
          </w:p>
        </w:tc>
        <w:tc>
          <w:tcPr>
            <w:tcW w:w="1194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31.12.2021</w:t>
            </w: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2436,20 м3</w:t>
            </w:r>
          </w:p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2436,28 м3</w:t>
            </w:r>
          </w:p>
        </w:tc>
        <w:tc>
          <w:tcPr>
            <w:tcW w:w="1197" w:type="dxa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01.07 по 31.12.2021</w:t>
            </w: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30,36</w:t>
            </w:r>
          </w:p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23,34</w:t>
            </w:r>
          </w:p>
        </w:tc>
        <w:tc>
          <w:tcPr>
            <w:tcW w:w="119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 м3</w:t>
            </w:r>
          </w:p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 м3</w:t>
            </w:r>
          </w:p>
        </w:tc>
        <w:tc>
          <w:tcPr>
            <w:tcW w:w="1197" w:type="dxa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30.06.2022</w:t>
            </w: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332730,62</w:t>
            </w: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23,34</w:t>
            </w:r>
          </w:p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30,36</w:t>
            </w:r>
          </w:p>
        </w:tc>
        <w:tc>
          <w:tcPr>
            <w:tcW w:w="1194" w:type="dxa"/>
            <w:vMerge w:val="restart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 м3</w:t>
            </w:r>
          </w:p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 м3</w:t>
            </w:r>
          </w:p>
        </w:tc>
        <w:tc>
          <w:tcPr>
            <w:tcW w:w="1197" w:type="dxa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01.07по 31.12.2023</w:t>
            </w: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23,78</w:t>
            </w:r>
          </w:p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30,49</w:t>
            </w:r>
          </w:p>
        </w:tc>
        <w:tc>
          <w:tcPr>
            <w:tcW w:w="119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 м3</w:t>
            </w:r>
          </w:p>
        </w:tc>
        <w:tc>
          <w:tcPr>
            <w:tcW w:w="1197" w:type="dxa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31.12.2023</w:t>
            </w: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550243,82</w:t>
            </w: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26,45</w:t>
            </w:r>
          </w:p>
        </w:tc>
        <w:tc>
          <w:tcPr>
            <w:tcW w:w="1194" w:type="dxa"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31.12.2023</w:t>
            </w:r>
          </w:p>
        </w:tc>
      </w:tr>
      <w:tr w:rsidR="00AB44D0" w:rsidRPr="00022AC3" w:rsidTr="001822F5">
        <w:trPr>
          <w:trHeight w:val="135"/>
        </w:trPr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4118,56м3</w:t>
            </w:r>
          </w:p>
        </w:tc>
        <w:tc>
          <w:tcPr>
            <w:tcW w:w="1197" w:type="dxa"/>
            <w:vMerge w:val="restart"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31.12.2024</w:t>
            </w: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507020</w:t>
            </w: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34,39</w:t>
            </w:r>
          </w:p>
        </w:tc>
        <w:tc>
          <w:tcPr>
            <w:tcW w:w="1194" w:type="dxa"/>
            <w:vMerge w:val="restart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AB44D0" w:rsidRPr="00022AC3" w:rsidTr="001822F5">
        <w:trPr>
          <w:trHeight w:val="135"/>
        </w:trPr>
        <w:tc>
          <w:tcPr>
            <w:tcW w:w="45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0A68F7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4049,56м3</w:t>
            </w:r>
          </w:p>
        </w:tc>
        <w:tc>
          <w:tcPr>
            <w:tcW w:w="1197" w:type="dxa"/>
            <w:vMerge/>
          </w:tcPr>
          <w:p w:rsidR="00AB44D0" w:rsidRPr="001822F5" w:rsidRDefault="00AB44D0" w:rsidP="00126174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26,45</w:t>
            </w:r>
          </w:p>
        </w:tc>
        <w:tc>
          <w:tcPr>
            <w:tcW w:w="1194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B8270E" w:rsidRDefault="00AB44D0" w:rsidP="0012617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 м3</w:t>
            </w:r>
          </w:p>
        </w:tc>
        <w:tc>
          <w:tcPr>
            <w:tcW w:w="1197" w:type="dxa"/>
            <w:vMerge w:val="restart"/>
          </w:tcPr>
          <w:p w:rsidR="00AB44D0" w:rsidRPr="001822F5" w:rsidRDefault="00AB44D0" w:rsidP="00126174">
            <w:pPr>
              <w:jc w:val="center"/>
              <w:rPr>
                <w:sz w:val="20"/>
                <w:szCs w:val="20"/>
                <w:lang w:val="en-US"/>
              </w:rPr>
            </w:pPr>
            <w:r w:rsidRPr="001822F5">
              <w:rPr>
                <w:sz w:val="20"/>
                <w:szCs w:val="20"/>
              </w:rPr>
              <w:t>01.01 по 31.12.2025</w:t>
            </w:r>
          </w:p>
        </w:tc>
        <w:tc>
          <w:tcPr>
            <w:tcW w:w="1107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554757,36</w:t>
            </w:r>
          </w:p>
        </w:tc>
        <w:tc>
          <w:tcPr>
            <w:tcW w:w="1074" w:type="dxa"/>
          </w:tcPr>
          <w:p w:rsidR="00AB44D0" w:rsidRPr="00E33476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39,46</w:t>
            </w:r>
          </w:p>
        </w:tc>
        <w:tc>
          <w:tcPr>
            <w:tcW w:w="1194" w:type="dxa"/>
            <w:vMerge w:val="restart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B8270E" w:rsidRDefault="00AB44D0" w:rsidP="0012617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Pr="00022AC3" w:rsidRDefault="00AB44D0" w:rsidP="001261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3822,59 м3</w:t>
            </w:r>
          </w:p>
        </w:tc>
        <w:tc>
          <w:tcPr>
            <w:tcW w:w="1197" w:type="dxa"/>
            <w:vMerge/>
          </w:tcPr>
          <w:p w:rsidR="00AB44D0" w:rsidRPr="001822F5" w:rsidRDefault="00AB44D0" w:rsidP="001261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AB44D0" w:rsidRPr="00E33476" w:rsidRDefault="00AB44D0" w:rsidP="001261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  <w:tc>
          <w:tcPr>
            <w:tcW w:w="1194" w:type="dxa"/>
            <w:vMerge/>
          </w:tcPr>
          <w:p w:rsidR="00AB44D0" w:rsidRDefault="00AB44D0" w:rsidP="00126174">
            <w:pPr>
              <w:jc w:val="center"/>
              <w:rPr>
                <w:sz w:val="20"/>
                <w:szCs w:val="20"/>
              </w:rPr>
            </w:pP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Default="00AB44D0" w:rsidP="00AA683F">
            <w:pPr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B8270E" w:rsidRDefault="00AB44D0" w:rsidP="00AA68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Pr="00022AC3" w:rsidRDefault="00AB44D0" w:rsidP="00AA68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3262 м3</w:t>
            </w:r>
          </w:p>
        </w:tc>
        <w:tc>
          <w:tcPr>
            <w:tcW w:w="1197" w:type="dxa"/>
            <w:vMerge w:val="restart"/>
          </w:tcPr>
          <w:p w:rsidR="00AB44D0" w:rsidRPr="001822F5" w:rsidRDefault="00AB44D0" w:rsidP="00AA683F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31.12.2026</w:t>
            </w:r>
          </w:p>
        </w:tc>
        <w:tc>
          <w:tcPr>
            <w:tcW w:w="1107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609233,37</w:t>
            </w:r>
          </w:p>
        </w:tc>
        <w:tc>
          <w:tcPr>
            <w:tcW w:w="1074" w:type="dxa"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44,37</w:t>
            </w:r>
          </w:p>
        </w:tc>
        <w:tc>
          <w:tcPr>
            <w:tcW w:w="1194" w:type="dxa"/>
            <w:vMerge w:val="restart"/>
          </w:tcPr>
          <w:p w:rsidR="00AB44D0" w:rsidRDefault="00AB44D0" w:rsidP="00AA683F"/>
          <w:p w:rsidR="00AB44D0" w:rsidRPr="00AB44D0" w:rsidRDefault="00AB44D0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B44D0">
              <w:rPr>
                <w:sz w:val="20"/>
                <w:szCs w:val="20"/>
              </w:rPr>
              <w:t>31.12.2026</w:t>
            </w:r>
          </w:p>
        </w:tc>
      </w:tr>
      <w:tr w:rsidR="00AB44D0" w:rsidRPr="00022AC3" w:rsidTr="001822F5">
        <w:tc>
          <w:tcPr>
            <w:tcW w:w="453" w:type="dxa"/>
            <w:vMerge/>
          </w:tcPr>
          <w:p w:rsidR="00AB44D0" w:rsidRDefault="00AB44D0" w:rsidP="00AA683F">
            <w:pPr>
              <w:rPr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AB44D0" w:rsidRPr="00B8270E" w:rsidRDefault="00AB44D0" w:rsidP="00AA68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:rsidR="00AB44D0" w:rsidRPr="00022AC3" w:rsidRDefault="00AB44D0" w:rsidP="00AA68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3810,28</w:t>
            </w:r>
          </w:p>
        </w:tc>
        <w:tc>
          <w:tcPr>
            <w:tcW w:w="1197" w:type="dxa"/>
            <w:vMerge/>
          </w:tcPr>
          <w:p w:rsidR="00AB44D0" w:rsidRDefault="00AB44D0" w:rsidP="00AA683F"/>
        </w:tc>
        <w:tc>
          <w:tcPr>
            <w:tcW w:w="1107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AB44D0" w:rsidRDefault="00AB44D0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35,45</w:t>
            </w:r>
          </w:p>
        </w:tc>
        <w:tc>
          <w:tcPr>
            <w:tcW w:w="1194" w:type="dxa"/>
            <w:vMerge/>
          </w:tcPr>
          <w:p w:rsidR="00AB44D0" w:rsidRDefault="00AB44D0" w:rsidP="00AA683F"/>
        </w:tc>
      </w:tr>
      <w:tr w:rsidR="00AB44D0" w:rsidRPr="001822F5" w:rsidTr="001822F5">
        <w:tc>
          <w:tcPr>
            <w:tcW w:w="453" w:type="dxa"/>
          </w:tcPr>
          <w:p w:rsidR="00AB44D0" w:rsidRDefault="00AB44D0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43" w:type="dxa"/>
          </w:tcPr>
          <w:p w:rsidR="00AB44D0" w:rsidRPr="001822F5" w:rsidRDefault="00AB44D0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 xml:space="preserve">BP01446157 </w:t>
            </w:r>
          </w:p>
          <w:p w:rsidR="00AB44D0" w:rsidRPr="001822F5" w:rsidRDefault="00AB44D0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:rsidR="00AB44D0" w:rsidRP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Оказание услуг по доступу к информационно-коммуникационной сети «Интернет»</w:t>
            </w:r>
          </w:p>
        </w:tc>
        <w:tc>
          <w:tcPr>
            <w:tcW w:w="1321" w:type="dxa"/>
          </w:tcPr>
          <w:p w:rsidR="00AB44D0" w:rsidRDefault="001822F5" w:rsidP="00182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97" w:type="dxa"/>
          </w:tcPr>
          <w:p w:rsidR="00AB44D0" w:rsidRPr="001822F5" w:rsidRDefault="001822F5" w:rsidP="00AA683F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01.01 по 31.12.2026</w:t>
            </w:r>
          </w:p>
        </w:tc>
        <w:tc>
          <w:tcPr>
            <w:tcW w:w="1107" w:type="dxa"/>
          </w:tcPr>
          <w:p w:rsidR="00AB44D0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23100,00</w:t>
            </w:r>
          </w:p>
        </w:tc>
        <w:tc>
          <w:tcPr>
            <w:tcW w:w="1134" w:type="dxa"/>
          </w:tcPr>
          <w:p w:rsidR="00AB44D0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29.01.2026</w:t>
            </w:r>
          </w:p>
        </w:tc>
        <w:tc>
          <w:tcPr>
            <w:tcW w:w="2693" w:type="dxa"/>
          </w:tcPr>
          <w:p w:rsidR="00AB44D0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ООО "ГОРОДСКИЕ ТЕЛЕКОММУНИКАЦИОННЫЕ СИСТЕМЫ"</w:t>
            </w:r>
          </w:p>
        </w:tc>
        <w:tc>
          <w:tcPr>
            <w:tcW w:w="1276" w:type="dxa"/>
          </w:tcPr>
          <w:p w:rsidR="00AB44D0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23100,00</w:t>
            </w:r>
          </w:p>
        </w:tc>
        <w:tc>
          <w:tcPr>
            <w:tcW w:w="1074" w:type="dxa"/>
          </w:tcPr>
          <w:p w:rsidR="00AB44D0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1925,00</w:t>
            </w:r>
          </w:p>
        </w:tc>
        <w:tc>
          <w:tcPr>
            <w:tcW w:w="1194" w:type="dxa"/>
          </w:tcPr>
          <w:p w:rsidR="001822F5" w:rsidRPr="001822F5" w:rsidRDefault="001822F5" w:rsidP="001822F5">
            <w:pPr>
              <w:rPr>
                <w:sz w:val="20"/>
                <w:szCs w:val="20"/>
              </w:rPr>
            </w:pPr>
          </w:p>
          <w:p w:rsidR="00AB44D0" w:rsidRPr="001822F5" w:rsidRDefault="001822F5" w:rsidP="001822F5">
            <w:pPr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 xml:space="preserve">  31.12.2026</w:t>
            </w:r>
          </w:p>
        </w:tc>
      </w:tr>
      <w:tr w:rsidR="001822F5" w:rsidRPr="001822F5" w:rsidTr="001822F5">
        <w:tc>
          <w:tcPr>
            <w:tcW w:w="453" w:type="dxa"/>
          </w:tcPr>
          <w:p w:rsidR="001822F5" w:rsidRDefault="001822F5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43" w:type="dxa"/>
          </w:tcPr>
          <w:p w:rsidR="001822F5" w:rsidRP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BP01444725</w:t>
            </w:r>
          </w:p>
        </w:tc>
        <w:tc>
          <w:tcPr>
            <w:tcW w:w="2009" w:type="dxa"/>
          </w:tcPr>
          <w:p w:rsidR="001822F5" w:rsidRPr="001822F5" w:rsidRDefault="001822F5" w:rsidP="00182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услуг по </w:t>
            </w:r>
            <w:r w:rsidRPr="001822F5">
              <w:rPr>
                <w:sz w:val="20"/>
                <w:szCs w:val="20"/>
              </w:rPr>
              <w:t xml:space="preserve">обязательного страхования гражданской ответственности </w:t>
            </w:r>
          </w:p>
          <w:p w:rsidR="001822F5" w:rsidRPr="001822F5" w:rsidRDefault="001822F5" w:rsidP="001822F5">
            <w:pPr>
              <w:jc w:val="center"/>
              <w:rPr>
                <w:sz w:val="20"/>
                <w:szCs w:val="20"/>
              </w:rPr>
            </w:pPr>
            <w:proofErr w:type="gramStart"/>
            <w:r w:rsidRPr="001822F5">
              <w:rPr>
                <w:sz w:val="20"/>
                <w:szCs w:val="20"/>
              </w:rPr>
              <w:t>владельцев</w:t>
            </w:r>
            <w:proofErr w:type="gramEnd"/>
            <w:r w:rsidRPr="001822F5">
              <w:rPr>
                <w:sz w:val="20"/>
                <w:szCs w:val="20"/>
              </w:rPr>
              <w:t xml:space="preserve"> транспортных средств</w:t>
            </w:r>
          </w:p>
        </w:tc>
        <w:tc>
          <w:tcPr>
            <w:tcW w:w="1321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97" w:type="dxa"/>
          </w:tcPr>
          <w:p w:rsidR="001822F5" w:rsidRPr="001822F5" w:rsidRDefault="001822F5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22.01.2026 по 21.01.2027</w:t>
            </w:r>
          </w:p>
        </w:tc>
        <w:tc>
          <w:tcPr>
            <w:tcW w:w="1107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Pr="001822F5">
              <w:rPr>
                <w:sz w:val="20"/>
                <w:szCs w:val="20"/>
              </w:rPr>
              <w:t>611</w:t>
            </w:r>
            <w:r>
              <w:rPr>
                <w:sz w:val="20"/>
                <w:szCs w:val="20"/>
              </w:rPr>
              <w:t>,10</w:t>
            </w:r>
          </w:p>
        </w:tc>
        <w:tc>
          <w:tcPr>
            <w:tcW w:w="1134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22.01.2026</w:t>
            </w:r>
          </w:p>
        </w:tc>
        <w:tc>
          <w:tcPr>
            <w:tcW w:w="2693" w:type="dxa"/>
          </w:tcPr>
          <w:p w:rsidR="001822F5" w:rsidRP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САО "ВСК"</w:t>
            </w:r>
          </w:p>
        </w:tc>
        <w:tc>
          <w:tcPr>
            <w:tcW w:w="1276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Pr="001822F5">
              <w:rPr>
                <w:sz w:val="20"/>
                <w:szCs w:val="20"/>
              </w:rPr>
              <w:t>611</w:t>
            </w:r>
            <w:r>
              <w:rPr>
                <w:sz w:val="20"/>
                <w:szCs w:val="20"/>
              </w:rPr>
              <w:t>,10</w:t>
            </w:r>
          </w:p>
        </w:tc>
        <w:tc>
          <w:tcPr>
            <w:tcW w:w="1074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Pr="001822F5">
              <w:rPr>
                <w:sz w:val="20"/>
                <w:szCs w:val="20"/>
              </w:rPr>
              <w:t>611</w:t>
            </w:r>
            <w:r>
              <w:rPr>
                <w:sz w:val="20"/>
                <w:szCs w:val="20"/>
              </w:rPr>
              <w:t>,10</w:t>
            </w:r>
          </w:p>
        </w:tc>
        <w:tc>
          <w:tcPr>
            <w:tcW w:w="1194" w:type="dxa"/>
          </w:tcPr>
          <w:p w:rsidR="001822F5" w:rsidRPr="001822F5" w:rsidRDefault="001822F5" w:rsidP="00182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21.01.2027</w:t>
            </w:r>
          </w:p>
        </w:tc>
      </w:tr>
      <w:tr w:rsidR="001822F5" w:rsidRPr="001822F5" w:rsidTr="001822F5">
        <w:tc>
          <w:tcPr>
            <w:tcW w:w="453" w:type="dxa"/>
          </w:tcPr>
          <w:p w:rsidR="001822F5" w:rsidRDefault="001822F5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43" w:type="dxa"/>
          </w:tcPr>
          <w:p w:rsidR="001822F5" w:rsidRPr="001822F5" w:rsidRDefault="001822F5" w:rsidP="00AA683F">
            <w:pPr>
              <w:jc w:val="center"/>
              <w:rPr>
                <w:sz w:val="20"/>
                <w:szCs w:val="20"/>
              </w:rPr>
            </w:pPr>
            <w:r w:rsidRPr="001822F5">
              <w:rPr>
                <w:sz w:val="20"/>
                <w:szCs w:val="20"/>
              </w:rPr>
              <w:t>BP01447727</w:t>
            </w:r>
          </w:p>
        </w:tc>
        <w:tc>
          <w:tcPr>
            <w:tcW w:w="2009" w:type="dxa"/>
          </w:tcPr>
          <w:p w:rsidR="00035D5D" w:rsidRPr="00035D5D" w:rsidRDefault="00035D5D" w:rsidP="00035D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3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оставк</w:t>
            </w:r>
            <w:r w:rsidRPr="0003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35D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автомобильного бензина марки АИ-92-К5</w:t>
            </w:r>
          </w:p>
          <w:p w:rsidR="001822F5" w:rsidRDefault="001822F5" w:rsidP="00182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1822F5" w:rsidRDefault="00035D5D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л.</w:t>
            </w:r>
          </w:p>
        </w:tc>
        <w:tc>
          <w:tcPr>
            <w:tcW w:w="1197" w:type="dxa"/>
          </w:tcPr>
          <w:p w:rsidR="001822F5" w:rsidRDefault="001822F5" w:rsidP="00AA68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 по 31.03</w:t>
            </w:r>
            <w:r w:rsidRPr="001822F5">
              <w:rPr>
                <w:sz w:val="20"/>
                <w:szCs w:val="20"/>
              </w:rPr>
              <w:t>.2026</w:t>
            </w:r>
          </w:p>
        </w:tc>
        <w:tc>
          <w:tcPr>
            <w:tcW w:w="1107" w:type="dxa"/>
          </w:tcPr>
          <w:p w:rsidR="001822F5" w:rsidRPr="001822F5" w:rsidRDefault="001822F5" w:rsidP="00AA68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822F5" w:rsidRDefault="001822F5" w:rsidP="00AA6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28.01.2026</w:t>
            </w:r>
          </w:p>
        </w:tc>
        <w:tc>
          <w:tcPr>
            <w:tcW w:w="2693" w:type="dxa"/>
          </w:tcPr>
          <w:p w:rsidR="001822F5" w:rsidRPr="001822F5" w:rsidRDefault="001822F5" w:rsidP="00AA683F">
            <w:pPr>
              <w:jc w:val="center"/>
              <w:rPr>
                <w:sz w:val="20"/>
                <w:szCs w:val="20"/>
              </w:rPr>
            </w:pPr>
            <w:proofErr w:type="spellStart"/>
            <w:r w:rsidRPr="001822F5">
              <w:rPr>
                <w:sz w:val="20"/>
                <w:szCs w:val="20"/>
              </w:rPr>
              <w:t>ООО"Киров</w:t>
            </w:r>
            <w:proofErr w:type="spellEnd"/>
            <w:r w:rsidRPr="001822F5">
              <w:rPr>
                <w:sz w:val="20"/>
                <w:szCs w:val="20"/>
              </w:rPr>
              <w:t>-Нефть"</w:t>
            </w:r>
          </w:p>
        </w:tc>
        <w:tc>
          <w:tcPr>
            <w:tcW w:w="1276" w:type="dxa"/>
          </w:tcPr>
          <w:p w:rsidR="001822F5" w:rsidRPr="001822F5" w:rsidRDefault="00035D5D" w:rsidP="00AA683F">
            <w:pPr>
              <w:jc w:val="center"/>
              <w:rPr>
                <w:sz w:val="20"/>
                <w:szCs w:val="20"/>
              </w:rPr>
            </w:pPr>
            <w:r w:rsidRPr="00035D5D">
              <w:rPr>
                <w:sz w:val="20"/>
                <w:szCs w:val="20"/>
              </w:rPr>
              <w:t>29995,00</w:t>
            </w:r>
          </w:p>
        </w:tc>
        <w:tc>
          <w:tcPr>
            <w:tcW w:w="1074" w:type="dxa"/>
          </w:tcPr>
          <w:p w:rsidR="001822F5" w:rsidRPr="001822F5" w:rsidRDefault="00035D5D" w:rsidP="00AA683F">
            <w:pPr>
              <w:jc w:val="center"/>
              <w:rPr>
                <w:sz w:val="20"/>
                <w:szCs w:val="20"/>
              </w:rPr>
            </w:pPr>
            <w:r w:rsidRPr="00035D5D">
              <w:rPr>
                <w:sz w:val="20"/>
                <w:szCs w:val="20"/>
              </w:rPr>
              <w:t>59,99</w:t>
            </w:r>
          </w:p>
        </w:tc>
        <w:tc>
          <w:tcPr>
            <w:tcW w:w="1194" w:type="dxa"/>
          </w:tcPr>
          <w:p w:rsidR="001822F5" w:rsidRDefault="001822F5" w:rsidP="00182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</w:tr>
    </w:tbl>
    <w:p w:rsidR="00ED10A4" w:rsidRDefault="00ED10A4" w:rsidP="00ED10A4">
      <w:pPr>
        <w:spacing w:after="0" w:line="240" w:lineRule="auto"/>
        <w:jc w:val="center"/>
        <w:rPr>
          <w:sz w:val="20"/>
          <w:szCs w:val="20"/>
        </w:rPr>
      </w:pPr>
    </w:p>
    <w:p w:rsidR="00B02141" w:rsidRPr="00022AC3" w:rsidRDefault="00B02141" w:rsidP="00ED10A4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062E1"/>
    <w:rsid w:val="00022AC3"/>
    <w:rsid w:val="0002769C"/>
    <w:rsid w:val="00035D5D"/>
    <w:rsid w:val="0008064E"/>
    <w:rsid w:val="00090D90"/>
    <w:rsid w:val="000A20A7"/>
    <w:rsid w:val="000A68F7"/>
    <w:rsid w:val="00120FF4"/>
    <w:rsid w:val="00126174"/>
    <w:rsid w:val="0013031B"/>
    <w:rsid w:val="00174F18"/>
    <w:rsid w:val="001822F5"/>
    <w:rsid w:val="00186CC8"/>
    <w:rsid w:val="00194261"/>
    <w:rsid w:val="001C4B7A"/>
    <w:rsid w:val="001F4B41"/>
    <w:rsid w:val="002329DA"/>
    <w:rsid w:val="00346CAF"/>
    <w:rsid w:val="003732B3"/>
    <w:rsid w:val="00445CEE"/>
    <w:rsid w:val="004677DF"/>
    <w:rsid w:val="004D6D03"/>
    <w:rsid w:val="004E08B7"/>
    <w:rsid w:val="005E4973"/>
    <w:rsid w:val="00610E94"/>
    <w:rsid w:val="006273B7"/>
    <w:rsid w:val="00676484"/>
    <w:rsid w:val="0069472B"/>
    <w:rsid w:val="007217C6"/>
    <w:rsid w:val="00743387"/>
    <w:rsid w:val="007F0A17"/>
    <w:rsid w:val="007F514B"/>
    <w:rsid w:val="00A75286"/>
    <w:rsid w:val="00A852F3"/>
    <w:rsid w:val="00AA5116"/>
    <w:rsid w:val="00AA683F"/>
    <w:rsid w:val="00AB44D0"/>
    <w:rsid w:val="00AB558E"/>
    <w:rsid w:val="00B02141"/>
    <w:rsid w:val="00B462B7"/>
    <w:rsid w:val="00B8270E"/>
    <w:rsid w:val="00B82D18"/>
    <w:rsid w:val="00BA4A22"/>
    <w:rsid w:val="00BE43CE"/>
    <w:rsid w:val="00C31D3F"/>
    <w:rsid w:val="00C61B8E"/>
    <w:rsid w:val="00CA5009"/>
    <w:rsid w:val="00D011EE"/>
    <w:rsid w:val="00DB63E1"/>
    <w:rsid w:val="00E33476"/>
    <w:rsid w:val="00ED10A4"/>
    <w:rsid w:val="00F9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2021-06-15T12:56:00Z</cp:lastPrinted>
  <dcterms:created xsi:type="dcterms:W3CDTF">2020-01-23T12:34:00Z</dcterms:created>
  <dcterms:modified xsi:type="dcterms:W3CDTF">2026-07-23T11:49:00Z</dcterms:modified>
</cp:coreProperties>
</file>